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9CBBE" w14:textId="2A3CBB75" w:rsidR="00DD5B8A" w:rsidRDefault="00C204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TOKY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 w:rsidR="00840202">
        <w:rPr>
          <w:rFonts w:ascii="Times New Roman" w:hAnsi="Times New Roman" w:cs="Times New Roman"/>
          <w:sz w:val="24"/>
          <w:szCs w:val="24"/>
        </w:rPr>
        <w:t>6-29)</w:t>
      </w:r>
    </w:p>
    <w:p w14:paraId="386A10F7" w14:textId="77777777" w:rsidR="00C2044B" w:rsidRDefault="00C204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99E82" w14:textId="77777777" w:rsidR="00C2044B" w:rsidRDefault="00C204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2C5B4" w14:textId="77777777" w:rsidR="00FA41E3" w:rsidRDefault="00FA41E3" w:rsidP="00FA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</w:p>
    <w:p w14:paraId="3BC77A7C" w14:textId="77777777" w:rsidR="00FA41E3" w:rsidRDefault="00FA41E3" w:rsidP="00FA41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virgate and 4 acres of land in Rendcomb, Gloucestershire.</w:t>
      </w:r>
    </w:p>
    <w:p w14:paraId="09C83DA7" w14:textId="52A4FE91" w:rsidR="00840202" w:rsidRDefault="00FA41E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619A">
          <w:rPr>
            <w:rStyle w:val="Hyperlink"/>
            <w:rFonts w:ascii="Times New Roman" w:hAnsi="Times New Roman" w:cs="Times New Roman"/>
            <w:sz w:val="24"/>
            <w:szCs w:val="24"/>
          </w:rPr>
          <w:t>http://discovery.nationalarchives.gov.uk/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D 226/T92/4)</w:t>
      </w:r>
    </w:p>
    <w:p w14:paraId="5917A7B9" w14:textId="77777777" w:rsidR="00850E70" w:rsidRDefault="00850E70" w:rsidP="00850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Gloucester into lands</w:t>
      </w:r>
    </w:p>
    <w:p w14:paraId="7B8A551F" w14:textId="77777777" w:rsidR="00850E70" w:rsidRDefault="00850E70" w:rsidP="00850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Gilbert Talbot(q.v.) in Gloucestershire and the adjacent </w:t>
      </w:r>
    </w:p>
    <w:p w14:paraId="04F07C34" w14:textId="77777777" w:rsidR="00850E70" w:rsidRDefault="00850E70" w:rsidP="00850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14:paraId="18D986C6" w14:textId="77777777" w:rsidR="00850E70" w:rsidRDefault="00850E70" w:rsidP="00850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21-322)</w:t>
      </w:r>
    </w:p>
    <w:p w14:paraId="6C141007" w14:textId="77777777" w:rsidR="00C2044B" w:rsidRDefault="00BE2F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</w:t>
      </w:r>
      <w:r w:rsidR="00C2044B">
        <w:rPr>
          <w:rFonts w:ascii="Times New Roman" w:hAnsi="Times New Roman" w:cs="Times New Roman"/>
          <w:sz w:val="24"/>
          <w:szCs w:val="24"/>
        </w:rPr>
        <w:tab/>
        <w:t>He was a juror on the inquisition post mortem held in Gloucester into the</w:t>
      </w:r>
    </w:p>
    <w:p w14:paraId="58B7BBED" w14:textId="77777777" w:rsidR="00C2044B" w:rsidRDefault="00C204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Humphrey Stafford(q.v.).</w:t>
      </w:r>
    </w:p>
    <w:p w14:paraId="1BB155C8" w14:textId="77777777" w:rsidR="00C2044B" w:rsidRDefault="00C204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21-186)</w:t>
      </w:r>
    </w:p>
    <w:p w14:paraId="7D349598" w14:textId="77777777" w:rsidR="00BE2F88" w:rsidRPr="00BE2F88" w:rsidRDefault="00BE2F88" w:rsidP="00BE2F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2F88">
        <w:rPr>
          <w:rFonts w:ascii="Times New Roman" w:hAnsi="Times New Roman" w:cs="Times New Roman"/>
          <w:sz w:val="24"/>
          <w:szCs w:val="24"/>
        </w:rPr>
        <w:t>12 Apr.1420</w:t>
      </w:r>
      <w:r w:rsidRPr="00BE2F88">
        <w:rPr>
          <w:rFonts w:ascii="Times New Roman" w:hAnsi="Times New Roman" w:cs="Times New Roman"/>
          <w:sz w:val="24"/>
          <w:szCs w:val="24"/>
        </w:rPr>
        <w:tab/>
        <w:t>He was a juror on the inquisition mandamus held in Gloucester into the lands</w:t>
      </w:r>
    </w:p>
    <w:p w14:paraId="655BF468" w14:textId="77777777" w:rsidR="00BE2F88" w:rsidRPr="00BE2F88" w:rsidRDefault="00BE2F88" w:rsidP="00BE2F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2F88">
        <w:rPr>
          <w:rFonts w:ascii="Times New Roman" w:hAnsi="Times New Roman" w:cs="Times New Roman"/>
          <w:sz w:val="24"/>
          <w:szCs w:val="24"/>
        </w:rPr>
        <w:tab/>
      </w:r>
      <w:r w:rsidRPr="00BE2F88">
        <w:rPr>
          <w:rFonts w:ascii="Times New Roman" w:hAnsi="Times New Roman" w:cs="Times New Roman"/>
          <w:sz w:val="24"/>
          <w:szCs w:val="24"/>
        </w:rPr>
        <w:tab/>
        <w:t xml:space="preserve">held by the late Thomas </w:t>
      </w:r>
      <w:proofErr w:type="spellStart"/>
      <w:r w:rsidRPr="00BE2F88">
        <w:rPr>
          <w:rFonts w:ascii="Times New Roman" w:hAnsi="Times New Roman" w:cs="Times New Roman"/>
          <w:sz w:val="24"/>
          <w:szCs w:val="24"/>
        </w:rPr>
        <w:t>Ralegh</w:t>
      </w:r>
      <w:proofErr w:type="spellEnd"/>
      <w:r w:rsidRPr="00BE2F88"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14:paraId="13BC344B" w14:textId="77777777" w:rsidR="00BE2F88" w:rsidRDefault="00BE2F88" w:rsidP="00BE2F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2F88">
        <w:rPr>
          <w:rFonts w:ascii="Times New Roman" w:hAnsi="Times New Roman" w:cs="Times New Roman"/>
          <w:sz w:val="24"/>
          <w:szCs w:val="24"/>
        </w:rPr>
        <w:tab/>
      </w:r>
      <w:r w:rsidRPr="00BE2F88">
        <w:rPr>
          <w:rFonts w:ascii="Times New Roman" w:hAnsi="Times New Roman" w:cs="Times New Roman"/>
          <w:sz w:val="24"/>
          <w:szCs w:val="24"/>
        </w:rPr>
        <w:tab/>
        <w:t>Welsh March.  (</w:t>
      </w:r>
      <w:proofErr w:type="gramStart"/>
      <w:r w:rsidRPr="00BE2F88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E2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2F8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E2F88">
        <w:rPr>
          <w:rFonts w:ascii="Times New Roman" w:hAnsi="Times New Roman" w:cs="Times New Roman"/>
          <w:sz w:val="24"/>
          <w:szCs w:val="24"/>
        </w:rPr>
        <w:t xml:space="preserve"> 21-597)</w:t>
      </w:r>
    </w:p>
    <w:p w14:paraId="362ED40C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</w:t>
      </w:r>
      <w:r w:rsidRPr="00CC7EB5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certiori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feodis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held in Gloucester into</w:t>
      </w:r>
    </w:p>
    <w:p w14:paraId="3D89B00B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B5"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ab/>
        <w:t>lands of the late Joan West(q.v.).</w:t>
      </w:r>
    </w:p>
    <w:p w14:paraId="66336E1C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B5"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CC7EB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CC7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21-638)</w:t>
      </w:r>
    </w:p>
    <w:p w14:paraId="5E141963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</w:t>
      </w:r>
      <w:r w:rsidRPr="00CC7E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 xml:space="preserve">He was a juror on the inquisition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held in Gloucester into the </w:t>
      </w:r>
    </w:p>
    <w:p w14:paraId="441ED669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B5"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ab/>
        <w:t xml:space="preserve">lands of the late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Fulk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>(q.v.).</w:t>
      </w:r>
    </w:p>
    <w:p w14:paraId="6E14661D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B5"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CC7EB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CC7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21-620)</w:t>
      </w:r>
    </w:p>
    <w:p w14:paraId="1F9E5CED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</w:t>
      </w:r>
      <w:r w:rsidRPr="00CC7EB5">
        <w:rPr>
          <w:rFonts w:ascii="Times New Roman" w:hAnsi="Times New Roman" w:cs="Times New Roman"/>
          <w:sz w:val="24"/>
          <w:szCs w:val="24"/>
        </w:rPr>
        <w:tab/>
        <w:t>He was a juror on the inquisition held in Gloucester into the lands of the</w:t>
      </w:r>
    </w:p>
    <w:p w14:paraId="195FA347" w14:textId="77777777" w:rsidR="00CC7EB5" w:rsidRP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B5"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ab/>
        <w:t xml:space="preserve">late Anne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>(q.v.).</w:t>
      </w:r>
    </w:p>
    <w:p w14:paraId="05079098" w14:textId="6C7F749E" w:rsidR="00CC7EB5" w:rsidRDefault="00CC7EB5" w:rsidP="00CC7EB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B5">
        <w:rPr>
          <w:rFonts w:ascii="Times New Roman" w:hAnsi="Times New Roman" w:cs="Times New Roman"/>
          <w:sz w:val="24"/>
          <w:szCs w:val="24"/>
        </w:rPr>
        <w:tab/>
      </w:r>
      <w:r w:rsidRPr="00CC7EB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CC7EB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CC7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7EB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CC7EB5">
        <w:rPr>
          <w:rFonts w:ascii="Times New Roman" w:hAnsi="Times New Roman" w:cs="Times New Roman"/>
          <w:sz w:val="24"/>
          <w:szCs w:val="24"/>
        </w:rPr>
        <w:t xml:space="preserve"> 21-628)</w:t>
      </w:r>
    </w:p>
    <w:p w14:paraId="3D36FA24" w14:textId="77777777" w:rsidR="00840202" w:rsidRPr="00840202" w:rsidRDefault="00840202" w:rsidP="008402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0202">
        <w:rPr>
          <w:rFonts w:ascii="Times New Roman" w:hAnsi="Times New Roman" w:cs="Times New Roman"/>
          <w:sz w:val="24"/>
          <w:szCs w:val="24"/>
        </w:rPr>
        <w:t>11 Aug.1429</w:t>
      </w:r>
      <w:r w:rsidRPr="00840202">
        <w:rPr>
          <w:rFonts w:ascii="Times New Roman" w:hAnsi="Times New Roman" w:cs="Times New Roman"/>
          <w:sz w:val="24"/>
          <w:szCs w:val="24"/>
        </w:rPr>
        <w:tab/>
        <w:t>He was a juror on the inquisition held at Gloucester into the lands held by the</w:t>
      </w:r>
    </w:p>
    <w:p w14:paraId="70A9CD54" w14:textId="0126FCD7" w:rsidR="00840202" w:rsidRPr="00840202" w:rsidRDefault="00840202" w:rsidP="008402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0202">
        <w:rPr>
          <w:rFonts w:ascii="Times New Roman" w:hAnsi="Times New Roman" w:cs="Times New Roman"/>
          <w:sz w:val="24"/>
          <w:szCs w:val="24"/>
        </w:rPr>
        <w:tab/>
      </w:r>
      <w:r w:rsidRPr="00840202">
        <w:rPr>
          <w:rFonts w:ascii="Times New Roman" w:hAnsi="Times New Roman" w:cs="Times New Roman"/>
          <w:sz w:val="24"/>
          <w:szCs w:val="24"/>
        </w:rPr>
        <w:tab/>
        <w:t xml:space="preserve">late John </w:t>
      </w:r>
      <w:proofErr w:type="spellStart"/>
      <w:r w:rsidRPr="00840202">
        <w:rPr>
          <w:rFonts w:ascii="Times New Roman" w:hAnsi="Times New Roman" w:cs="Times New Roman"/>
          <w:sz w:val="24"/>
          <w:szCs w:val="24"/>
        </w:rPr>
        <w:t>Wroston</w:t>
      </w:r>
      <w:proofErr w:type="spellEnd"/>
      <w:r w:rsidRPr="00840202">
        <w:rPr>
          <w:rFonts w:ascii="Times New Roman" w:hAnsi="Times New Roman" w:cs="Times New Roman"/>
          <w:sz w:val="24"/>
          <w:szCs w:val="24"/>
        </w:rPr>
        <w:t>(q.v.).    (</w:t>
      </w:r>
      <w:proofErr w:type="spellStart"/>
      <w:r w:rsidRPr="00840202">
        <w:rPr>
          <w:rFonts w:ascii="Times New Roman" w:hAnsi="Times New Roman" w:cs="Times New Roman"/>
          <w:sz w:val="24"/>
          <w:szCs w:val="24"/>
        </w:rPr>
        <w:t>Cal.I.P.M</w:t>
      </w:r>
      <w:proofErr w:type="spellEnd"/>
      <w:r w:rsidRPr="00840202">
        <w:rPr>
          <w:rFonts w:ascii="Times New Roman" w:hAnsi="Times New Roman" w:cs="Times New Roman"/>
          <w:sz w:val="24"/>
          <w:szCs w:val="24"/>
        </w:rPr>
        <w:t>. 6-10 Henry VI p.92)</w:t>
      </w:r>
    </w:p>
    <w:p w14:paraId="0E42DABC" w14:textId="77777777" w:rsidR="00C2044B" w:rsidRDefault="00C204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5A13C" w14:textId="5D5157BF" w:rsidR="00BE2F88" w:rsidRDefault="00BE2F8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574C77" w14:textId="14A0351F" w:rsidR="00CC7EB5" w:rsidRDefault="00CC7EB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2017</w:t>
      </w:r>
    </w:p>
    <w:p w14:paraId="6122ADF7" w14:textId="10314569" w:rsidR="00840202" w:rsidRPr="00C2044B" w:rsidRDefault="0084020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2019</w:t>
      </w:r>
      <w:bookmarkStart w:id="0" w:name="_GoBack"/>
      <w:bookmarkEnd w:id="0"/>
    </w:p>
    <w:sectPr w:rsidR="00840202" w:rsidRPr="00C204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8D74F" w14:textId="77777777" w:rsidR="00C2044B" w:rsidRDefault="00C2044B" w:rsidP="00564E3C">
      <w:pPr>
        <w:spacing w:after="0" w:line="240" w:lineRule="auto"/>
      </w:pPr>
      <w:r>
        <w:separator/>
      </w:r>
    </w:p>
  </w:endnote>
  <w:endnote w:type="continuationSeparator" w:id="0">
    <w:p w14:paraId="41720E11" w14:textId="77777777" w:rsidR="00C2044B" w:rsidRDefault="00C204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EC0CD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26B3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0202">
      <w:rPr>
        <w:rFonts w:ascii="Times New Roman" w:hAnsi="Times New Roman" w:cs="Times New Roman"/>
        <w:noProof/>
        <w:sz w:val="24"/>
        <w:szCs w:val="24"/>
      </w:rPr>
      <w:t>17 May 2019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2954917F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A0160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D70FD" w14:textId="77777777" w:rsidR="00C2044B" w:rsidRDefault="00C2044B" w:rsidP="00564E3C">
      <w:pPr>
        <w:spacing w:after="0" w:line="240" w:lineRule="auto"/>
      </w:pPr>
      <w:r>
        <w:separator/>
      </w:r>
    </w:p>
  </w:footnote>
  <w:footnote w:type="continuationSeparator" w:id="0">
    <w:p w14:paraId="5EDEF48D" w14:textId="77777777" w:rsidR="00C2044B" w:rsidRDefault="00C204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0D5F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2E4CE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1D629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44B"/>
    <w:rsid w:val="00372DC6"/>
    <w:rsid w:val="00564E3C"/>
    <w:rsid w:val="0064591D"/>
    <w:rsid w:val="00840202"/>
    <w:rsid w:val="00850E70"/>
    <w:rsid w:val="00BE2F88"/>
    <w:rsid w:val="00C2044B"/>
    <w:rsid w:val="00CC7EB5"/>
    <w:rsid w:val="00DD5B8A"/>
    <w:rsid w:val="00EB41B8"/>
    <w:rsid w:val="00F14DE1"/>
    <w:rsid w:val="00FA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F50DC"/>
  <w15:chartTrackingRefBased/>
  <w15:docId w15:val="{AA078B05-C5CD-435B-9FFC-2F80C883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A41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7</cp:revision>
  <dcterms:created xsi:type="dcterms:W3CDTF">2016-01-10T19:51:00Z</dcterms:created>
  <dcterms:modified xsi:type="dcterms:W3CDTF">2019-05-17T10:24:00Z</dcterms:modified>
</cp:coreProperties>
</file>